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D02E0" w:rsidRPr="000C7DFA" w:rsidRDefault="00F56FBC">
      <w:pPr>
        <w:rPr>
          <w:rFonts w:ascii="Times New Roman" w:hAnsi="Times New Roman" w:cs="Times New Roman"/>
          <w:sz w:val="28"/>
          <w:szCs w:val="28"/>
          <w:u w:val="single"/>
        </w:rPr>
      </w:pPr>
      <w:r w:rsidRPr="000C7DFA">
        <w:rPr>
          <w:rFonts w:ascii="Times New Roman" w:hAnsi="Times New Roman" w:cs="Times New Roman"/>
          <w:sz w:val="28"/>
          <w:szCs w:val="28"/>
          <w:u w:val="single"/>
        </w:rPr>
        <w:t>Harmonogram</w:t>
      </w:r>
      <w:r w:rsidR="004A6D0A" w:rsidRPr="000C7DFA">
        <w:rPr>
          <w:rFonts w:ascii="Times New Roman" w:hAnsi="Times New Roman" w:cs="Times New Roman"/>
          <w:sz w:val="28"/>
          <w:szCs w:val="28"/>
          <w:u w:val="single"/>
        </w:rPr>
        <w:t xml:space="preserve"> zajęć laboratoryjnych- </w:t>
      </w:r>
      <w:r w:rsidR="000936B0" w:rsidRPr="000C7DFA">
        <w:rPr>
          <w:rFonts w:ascii="Times New Roman" w:hAnsi="Times New Roman" w:cs="Times New Roman"/>
          <w:sz w:val="28"/>
          <w:szCs w:val="28"/>
          <w:u w:val="single"/>
        </w:rPr>
        <w:t>geodezyjne pomiary szczegółowe</w:t>
      </w:r>
    </w:p>
    <w:p w:rsidR="004A6D0A" w:rsidRPr="000C7DFA" w:rsidRDefault="000C7DFA">
      <w:pPr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Grupa</w:t>
      </w:r>
      <w:r w:rsidR="004A6D0A" w:rsidRPr="000C7DFA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0936B0" w:rsidRPr="000C7DFA">
        <w:rPr>
          <w:rFonts w:ascii="Times New Roman" w:hAnsi="Times New Roman" w:cs="Times New Roman"/>
          <w:b/>
          <w:sz w:val="28"/>
          <w:szCs w:val="28"/>
        </w:rPr>
        <w:t>WIG18GR2S1</w:t>
      </w:r>
    </w:p>
    <w:tbl>
      <w:tblPr>
        <w:tblStyle w:val="Tabela-Siatka"/>
        <w:tblW w:w="0" w:type="auto"/>
        <w:jc w:val="center"/>
        <w:tblInd w:w="-176" w:type="dxa"/>
        <w:tblLook w:val="04A0" w:firstRow="1" w:lastRow="0" w:firstColumn="1" w:lastColumn="0" w:noHBand="0" w:noVBand="1"/>
      </w:tblPr>
      <w:tblGrid>
        <w:gridCol w:w="627"/>
        <w:gridCol w:w="1542"/>
        <w:gridCol w:w="2020"/>
        <w:gridCol w:w="5275"/>
      </w:tblGrid>
      <w:tr w:rsidR="000936B0" w:rsidTr="000C7DFA">
        <w:trPr>
          <w:jc w:val="center"/>
        </w:trPr>
        <w:tc>
          <w:tcPr>
            <w:tcW w:w="627" w:type="dxa"/>
            <w:vAlign w:val="center"/>
          </w:tcPr>
          <w:p w:rsidR="000936B0" w:rsidRPr="000C7DFA" w:rsidRDefault="000936B0" w:rsidP="000C7DFA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 w:rsidRPr="000C7DFA">
              <w:rPr>
                <w:rFonts w:ascii="Times New Roman" w:hAnsi="Times New Roman" w:cs="Times New Roman"/>
                <w:sz w:val="20"/>
                <w:szCs w:val="20"/>
              </w:rPr>
              <w:t>l.p</w:t>
            </w:r>
            <w:proofErr w:type="spellEnd"/>
          </w:p>
        </w:tc>
        <w:tc>
          <w:tcPr>
            <w:tcW w:w="1542" w:type="dxa"/>
            <w:vAlign w:val="center"/>
          </w:tcPr>
          <w:p w:rsidR="000936B0" w:rsidRPr="000C7DFA" w:rsidRDefault="000C7DFA" w:rsidP="000C7DFA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D</w:t>
            </w:r>
            <w:r w:rsidR="000936B0" w:rsidRPr="000C7DFA">
              <w:rPr>
                <w:rFonts w:ascii="Times New Roman" w:hAnsi="Times New Roman" w:cs="Times New Roman"/>
                <w:sz w:val="20"/>
                <w:szCs w:val="20"/>
              </w:rPr>
              <w:t>ata</w:t>
            </w:r>
          </w:p>
        </w:tc>
        <w:tc>
          <w:tcPr>
            <w:tcW w:w="2020" w:type="dxa"/>
            <w:vAlign w:val="center"/>
          </w:tcPr>
          <w:p w:rsidR="000936B0" w:rsidRPr="000C7DFA" w:rsidRDefault="000936B0" w:rsidP="000C7DFA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C7DFA">
              <w:rPr>
                <w:rFonts w:ascii="Times New Roman" w:hAnsi="Times New Roman" w:cs="Times New Roman"/>
                <w:sz w:val="20"/>
                <w:szCs w:val="20"/>
              </w:rPr>
              <w:t>Ćwiczenie</w:t>
            </w:r>
          </w:p>
        </w:tc>
        <w:tc>
          <w:tcPr>
            <w:tcW w:w="5275" w:type="dxa"/>
            <w:vAlign w:val="center"/>
          </w:tcPr>
          <w:p w:rsidR="000936B0" w:rsidRPr="000C7DFA" w:rsidRDefault="000936B0" w:rsidP="000C7DFA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C7DFA">
              <w:rPr>
                <w:rFonts w:ascii="Times New Roman" w:hAnsi="Times New Roman" w:cs="Times New Roman"/>
                <w:sz w:val="20"/>
                <w:szCs w:val="20"/>
              </w:rPr>
              <w:t xml:space="preserve">Zakres </w:t>
            </w:r>
            <w:r w:rsidR="000C7DFA">
              <w:rPr>
                <w:rFonts w:ascii="Times New Roman" w:hAnsi="Times New Roman" w:cs="Times New Roman"/>
                <w:sz w:val="20"/>
                <w:szCs w:val="20"/>
              </w:rPr>
              <w:t>opracowania</w:t>
            </w:r>
          </w:p>
        </w:tc>
      </w:tr>
      <w:tr w:rsidR="000936B0" w:rsidTr="000C7DFA">
        <w:trPr>
          <w:jc w:val="center"/>
        </w:trPr>
        <w:tc>
          <w:tcPr>
            <w:tcW w:w="627" w:type="dxa"/>
            <w:vAlign w:val="center"/>
          </w:tcPr>
          <w:p w:rsidR="000936B0" w:rsidRPr="000C7DFA" w:rsidRDefault="000936B0" w:rsidP="000C7DFA">
            <w:pPr>
              <w:pStyle w:val="Akapitzlist"/>
              <w:numPr>
                <w:ilvl w:val="0"/>
                <w:numId w:val="17"/>
              </w:num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42" w:type="dxa"/>
            <w:vAlign w:val="center"/>
          </w:tcPr>
          <w:p w:rsidR="000936B0" w:rsidRPr="000C7DFA" w:rsidRDefault="000936B0" w:rsidP="000C7DFA">
            <w:pPr>
              <w:pStyle w:val="Default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C7DFA">
              <w:rPr>
                <w:rFonts w:ascii="Times New Roman" w:hAnsi="Times New Roman" w:cs="Times New Roman"/>
                <w:sz w:val="20"/>
                <w:szCs w:val="20"/>
              </w:rPr>
              <w:t>5.06.2020 r.</w:t>
            </w:r>
          </w:p>
        </w:tc>
        <w:tc>
          <w:tcPr>
            <w:tcW w:w="2020" w:type="dxa"/>
            <w:vAlign w:val="center"/>
          </w:tcPr>
          <w:p w:rsidR="000936B0" w:rsidRPr="000C7DFA" w:rsidRDefault="000936B0" w:rsidP="000C7DFA">
            <w:pPr>
              <w:pStyle w:val="Default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ook w:val="0000" w:firstRow="0" w:lastRow="0" w:firstColumn="0" w:lastColumn="0" w:noHBand="0" w:noVBand="0"/>
            </w:tblPr>
            <w:tblGrid>
              <w:gridCol w:w="1804"/>
            </w:tblGrid>
            <w:tr w:rsidR="000936B0" w:rsidRPr="000C7DFA">
              <w:trPr>
                <w:trHeight w:val="238"/>
              </w:trPr>
              <w:tc>
                <w:tcPr>
                  <w:tcW w:w="0" w:type="auto"/>
                </w:tcPr>
                <w:p w:rsidR="000936B0" w:rsidRPr="000C7DFA" w:rsidRDefault="000936B0" w:rsidP="000C7DFA">
                  <w:pPr>
                    <w:pStyle w:val="Default"/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0C7DFA">
                    <w:rPr>
                      <w:rFonts w:ascii="Times New Roman" w:hAnsi="Times New Roman" w:cs="Times New Roman"/>
                      <w:sz w:val="20"/>
                      <w:szCs w:val="20"/>
                    </w:rPr>
                    <w:t>Wywiad terenowy. Projekt osnowy sytuacyjno-wysokościowej (sieć kątowo - liniowa). Sporządzenie i aktualizacja opisów topograficznych.</w:t>
                  </w:r>
                </w:p>
              </w:tc>
            </w:tr>
          </w:tbl>
          <w:p w:rsidR="000936B0" w:rsidRPr="000C7DFA" w:rsidRDefault="000936B0" w:rsidP="000C7DFA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275" w:type="dxa"/>
            <w:vAlign w:val="center"/>
          </w:tcPr>
          <w:p w:rsidR="000936B0" w:rsidRPr="000C7DFA" w:rsidRDefault="000936B0" w:rsidP="000C7DFA">
            <w:pPr>
              <w:pStyle w:val="Default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ook w:val="0000" w:firstRow="0" w:lastRow="0" w:firstColumn="0" w:lastColumn="0" w:noHBand="0" w:noVBand="0"/>
            </w:tblPr>
            <w:tblGrid>
              <w:gridCol w:w="5059"/>
            </w:tblGrid>
            <w:tr w:rsidR="000936B0" w:rsidRPr="000C7DFA">
              <w:trPr>
                <w:trHeight w:val="496"/>
              </w:trPr>
              <w:tc>
                <w:tcPr>
                  <w:tcW w:w="0" w:type="auto"/>
                </w:tcPr>
                <w:p w:rsidR="000936B0" w:rsidRPr="000C7DFA" w:rsidRDefault="000936B0" w:rsidP="000C7DFA">
                  <w:pPr>
                    <w:pStyle w:val="Default"/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0C7DFA">
                    <w:rPr>
                      <w:rFonts w:ascii="Times New Roman" w:hAnsi="Times New Roman" w:cs="Times New Roman"/>
                      <w:sz w:val="20"/>
                      <w:szCs w:val="20"/>
                    </w:rPr>
                    <w:t xml:space="preserve">Opisać na czym polega wywiad terenowy. Jakie informacje podlegają weryfikacji. W jaki sposób wyniki wywiadu przedstawia się na mapie </w:t>
                  </w:r>
                  <w:r w:rsidR="000C7DFA" w:rsidRPr="000C7DFA">
                    <w:rPr>
                      <w:rFonts w:ascii="Times New Roman" w:hAnsi="Times New Roman" w:cs="Times New Roman"/>
                      <w:sz w:val="20"/>
                      <w:szCs w:val="20"/>
                    </w:rPr>
                    <w:t>zasadniczej</w:t>
                  </w:r>
                  <w:r w:rsidRPr="000C7DFA">
                    <w:rPr>
                      <w:rFonts w:ascii="Times New Roman" w:hAnsi="Times New Roman" w:cs="Times New Roman"/>
                      <w:sz w:val="20"/>
                      <w:szCs w:val="20"/>
                    </w:rPr>
                    <w:t>. Zilustruj przykładem.</w:t>
                  </w:r>
                  <w:r w:rsidR="000C7DFA" w:rsidRPr="000C7DFA">
                    <w:rPr>
                      <w:rFonts w:ascii="Times New Roman" w:hAnsi="Times New Roman" w:cs="Times New Roman"/>
                      <w:sz w:val="20"/>
                      <w:szCs w:val="20"/>
                    </w:rPr>
                    <w:t xml:space="preserve"> </w:t>
                  </w:r>
                  <w:r w:rsidRPr="000C7DFA">
                    <w:rPr>
                      <w:rFonts w:ascii="Times New Roman" w:hAnsi="Times New Roman" w:cs="Times New Roman"/>
                      <w:sz w:val="20"/>
                      <w:szCs w:val="20"/>
                    </w:rPr>
                    <w:t xml:space="preserve">Opisz </w:t>
                  </w:r>
                  <w:r w:rsidR="000C7DFA" w:rsidRPr="000C7DFA">
                    <w:rPr>
                      <w:rFonts w:ascii="Times New Roman" w:hAnsi="Times New Roman" w:cs="Times New Roman"/>
                      <w:sz w:val="20"/>
                      <w:szCs w:val="20"/>
                    </w:rPr>
                    <w:t>zagadnienia</w:t>
                  </w:r>
                  <w:r w:rsidRPr="000C7DFA">
                    <w:rPr>
                      <w:rFonts w:ascii="Times New Roman" w:hAnsi="Times New Roman" w:cs="Times New Roman"/>
                      <w:sz w:val="20"/>
                      <w:szCs w:val="20"/>
                    </w:rPr>
                    <w:t xml:space="preserve"> związane z tworzeniem i aktualizacją opisów topograficznych punktów osnowy geodezyjnej sytuacyjnej i wysokościowej.</w:t>
                  </w:r>
                  <w:r w:rsidR="000C7DFA" w:rsidRPr="000C7DFA">
                    <w:rPr>
                      <w:rFonts w:ascii="Times New Roman" w:hAnsi="Times New Roman" w:cs="Times New Roman"/>
                      <w:sz w:val="20"/>
                      <w:szCs w:val="20"/>
                    </w:rPr>
                    <w:t xml:space="preserve"> </w:t>
                  </w:r>
                  <w:r w:rsidRPr="000C7DFA">
                    <w:rPr>
                      <w:rFonts w:ascii="Times New Roman" w:hAnsi="Times New Roman" w:cs="Times New Roman"/>
                      <w:sz w:val="20"/>
                      <w:szCs w:val="20"/>
                    </w:rPr>
                    <w:t>Wyjaśnij pojęcie sieci kątowo-liniowej. Przedstaw projekt sieci kątowo - liniowej, która będzie stanowiła odniesienie do późniejszych pomiarów sytuacyjnych.</w:t>
                  </w:r>
                </w:p>
              </w:tc>
            </w:tr>
          </w:tbl>
          <w:p w:rsidR="000936B0" w:rsidRPr="000C7DFA" w:rsidRDefault="000936B0" w:rsidP="000C7DFA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0936B0" w:rsidTr="000C7DFA">
        <w:trPr>
          <w:jc w:val="center"/>
        </w:trPr>
        <w:tc>
          <w:tcPr>
            <w:tcW w:w="627" w:type="dxa"/>
            <w:vAlign w:val="center"/>
          </w:tcPr>
          <w:p w:rsidR="000936B0" w:rsidRPr="000C7DFA" w:rsidRDefault="000936B0" w:rsidP="000C7DFA">
            <w:pPr>
              <w:pStyle w:val="Akapitzlist"/>
              <w:numPr>
                <w:ilvl w:val="0"/>
                <w:numId w:val="17"/>
              </w:num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42" w:type="dxa"/>
            <w:vAlign w:val="center"/>
          </w:tcPr>
          <w:p w:rsidR="000936B0" w:rsidRPr="000C7DFA" w:rsidRDefault="000936B0" w:rsidP="000C7DFA">
            <w:pPr>
              <w:pStyle w:val="Default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C7DFA">
              <w:rPr>
                <w:rFonts w:ascii="Times New Roman" w:hAnsi="Times New Roman" w:cs="Times New Roman"/>
                <w:sz w:val="20"/>
                <w:szCs w:val="20"/>
              </w:rPr>
              <w:t>8.06.2020 r.</w:t>
            </w:r>
          </w:p>
        </w:tc>
        <w:tc>
          <w:tcPr>
            <w:tcW w:w="2020" w:type="dxa"/>
            <w:vAlign w:val="center"/>
          </w:tcPr>
          <w:p w:rsidR="000936B0" w:rsidRPr="000C7DFA" w:rsidRDefault="000936B0" w:rsidP="000C7DFA">
            <w:pPr>
              <w:pStyle w:val="Default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ook w:val="0000" w:firstRow="0" w:lastRow="0" w:firstColumn="0" w:lastColumn="0" w:noHBand="0" w:noVBand="0"/>
            </w:tblPr>
            <w:tblGrid>
              <w:gridCol w:w="1804"/>
            </w:tblGrid>
            <w:tr w:rsidR="000936B0" w:rsidRPr="000C7DFA">
              <w:trPr>
                <w:trHeight w:val="66"/>
              </w:trPr>
              <w:tc>
                <w:tcPr>
                  <w:tcW w:w="0" w:type="auto"/>
                </w:tcPr>
                <w:p w:rsidR="000936B0" w:rsidRPr="000C7DFA" w:rsidRDefault="000936B0" w:rsidP="000C7DFA">
                  <w:pPr>
                    <w:pStyle w:val="Default"/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0C7DFA">
                    <w:rPr>
                      <w:rFonts w:ascii="Times New Roman" w:hAnsi="Times New Roman" w:cs="Times New Roman"/>
                      <w:sz w:val="20"/>
                      <w:szCs w:val="20"/>
                    </w:rPr>
                    <w:t>Pomiar osnowy sytuacyjnej (sieć kątowo-liniowa).</w:t>
                  </w:r>
                </w:p>
              </w:tc>
            </w:tr>
          </w:tbl>
          <w:p w:rsidR="000936B0" w:rsidRPr="000C7DFA" w:rsidRDefault="000936B0" w:rsidP="000C7DFA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275" w:type="dxa"/>
            <w:vAlign w:val="center"/>
          </w:tcPr>
          <w:p w:rsidR="000936B0" w:rsidRPr="000C7DFA" w:rsidRDefault="000C7DFA" w:rsidP="000C7DFA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C7DFA">
              <w:rPr>
                <w:rFonts w:ascii="Times New Roman" w:hAnsi="Times New Roman" w:cs="Times New Roman"/>
                <w:sz w:val="20"/>
                <w:szCs w:val="20"/>
              </w:rPr>
              <w:t xml:space="preserve">Na podstawie opracowanego projektu SLK opisz szczegółowo pomiar sieci. Metoda pomiaru, wielkości, zasady pomiaru. Sporządź przykładowy szkic pomiaru. Opisz na czym polega wyrównanie ścisłe sieci. Zilustruj przykładem dokumentów i etapów wyrównania - wyrównanie może być prowadzone w formie </w:t>
            </w:r>
            <w:proofErr w:type="spellStart"/>
            <w:r w:rsidRPr="000C7DFA">
              <w:rPr>
                <w:rFonts w:ascii="Times New Roman" w:hAnsi="Times New Roman" w:cs="Times New Roman"/>
                <w:sz w:val="20"/>
                <w:szCs w:val="20"/>
              </w:rPr>
              <w:t>screenów</w:t>
            </w:r>
            <w:proofErr w:type="spellEnd"/>
            <w:r w:rsidRPr="000C7DFA">
              <w:rPr>
                <w:rFonts w:ascii="Times New Roman" w:hAnsi="Times New Roman" w:cs="Times New Roman"/>
                <w:sz w:val="20"/>
                <w:szCs w:val="20"/>
              </w:rPr>
              <w:t xml:space="preserve"> z poszczególnych etapów obliczeń w programie.</w:t>
            </w:r>
          </w:p>
        </w:tc>
      </w:tr>
      <w:tr w:rsidR="000C7DFA" w:rsidTr="000C7DFA">
        <w:trPr>
          <w:jc w:val="center"/>
        </w:trPr>
        <w:tc>
          <w:tcPr>
            <w:tcW w:w="627" w:type="dxa"/>
            <w:vAlign w:val="center"/>
          </w:tcPr>
          <w:p w:rsidR="000C7DFA" w:rsidRPr="000C7DFA" w:rsidRDefault="000C7DFA" w:rsidP="000C7DFA">
            <w:pPr>
              <w:pStyle w:val="Akapitzlist"/>
              <w:numPr>
                <w:ilvl w:val="0"/>
                <w:numId w:val="17"/>
              </w:num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42" w:type="dxa"/>
            <w:vAlign w:val="center"/>
          </w:tcPr>
          <w:p w:rsidR="000C7DFA" w:rsidRPr="000C7DFA" w:rsidRDefault="000C7DFA" w:rsidP="000C7DFA">
            <w:pPr>
              <w:pStyle w:val="Default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C7DFA">
              <w:rPr>
                <w:rFonts w:ascii="Times New Roman" w:hAnsi="Times New Roman" w:cs="Times New Roman"/>
                <w:sz w:val="20"/>
                <w:szCs w:val="20"/>
              </w:rPr>
              <w:t>15.06.2020 r.</w:t>
            </w:r>
          </w:p>
        </w:tc>
        <w:tc>
          <w:tcPr>
            <w:tcW w:w="2020" w:type="dxa"/>
            <w:vAlign w:val="center"/>
          </w:tcPr>
          <w:p w:rsidR="000C7DFA" w:rsidRPr="000C7DFA" w:rsidRDefault="000C7DFA" w:rsidP="000C7DFA">
            <w:pPr>
              <w:pStyle w:val="Default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C7DFA">
              <w:rPr>
                <w:rFonts w:ascii="Times New Roman" w:hAnsi="Times New Roman" w:cs="Times New Roman"/>
                <w:sz w:val="20"/>
                <w:szCs w:val="20"/>
              </w:rPr>
              <w:t>Projekt i pomiar reperów roboczych.</w:t>
            </w:r>
          </w:p>
        </w:tc>
        <w:tc>
          <w:tcPr>
            <w:tcW w:w="5275" w:type="dxa"/>
            <w:vAlign w:val="center"/>
          </w:tcPr>
          <w:p w:rsidR="000C7DFA" w:rsidRPr="000C7DFA" w:rsidRDefault="000C7DFA" w:rsidP="000C7DFA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C7DFA">
              <w:rPr>
                <w:rFonts w:ascii="Times New Roman" w:hAnsi="Times New Roman" w:cs="Times New Roman"/>
                <w:sz w:val="20"/>
                <w:szCs w:val="20"/>
              </w:rPr>
              <w:t>Wyjaśnij co to jest sieć reperów roboczych. W jaki sposób są projektowane a następnie stabilizowane w terenie. W jaki sposób wykonujemy pomiar sieci reperów roboczych. W jaki sposób wyrównujemy pomiary i obliczmy rzędne reperów roboczych. Zaprojektuj siec reperów roboczych dla obszaru opracowania (szkic). Podaj przykład obliczeniowy.</w:t>
            </w:r>
          </w:p>
        </w:tc>
      </w:tr>
      <w:tr w:rsidR="000C7DFA" w:rsidTr="000C7DFA">
        <w:trPr>
          <w:jc w:val="center"/>
        </w:trPr>
        <w:tc>
          <w:tcPr>
            <w:tcW w:w="627" w:type="dxa"/>
            <w:vAlign w:val="center"/>
          </w:tcPr>
          <w:p w:rsidR="000C7DFA" w:rsidRPr="000C7DFA" w:rsidRDefault="000C7DFA" w:rsidP="000C7DFA">
            <w:pPr>
              <w:pStyle w:val="Akapitzlist"/>
              <w:numPr>
                <w:ilvl w:val="0"/>
                <w:numId w:val="17"/>
              </w:num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42" w:type="dxa"/>
            <w:vAlign w:val="center"/>
          </w:tcPr>
          <w:p w:rsidR="000C7DFA" w:rsidRPr="000C7DFA" w:rsidRDefault="000C7DFA" w:rsidP="000C7DFA">
            <w:pPr>
              <w:pStyle w:val="Default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C7DFA">
              <w:rPr>
                <w:rFonts w:ascii="Times New Roman" w:hAnsi="Times New Roman" w:cs="Times New Roman"/>
                <w:sz w:val="20"/>
                <w:szCs w:val="20"/>
              </w:rPr>
              <w:t>16.06.2020 r.</w:t>
            </w:r>
          </w:p>
        </w:tc>
        <w:tc>
          <w:tcPr>
            <w:tcW w:w="2020" w:type="dxa"/>
            <w:vAlign w:val="center"/>
          </w:tcPr>
          <w:p w:rsidR="000C7DFA" w:rsidRPr="000C7DFA" w:rsidRDefault="000C7DFA" w:rsidP="000C7DFA">
            <w:pPr>
              <w:pStyle w:val="Default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C7DFA">
              <w:rPr>
                <w:rFonts w:ascii="Times New Roman" w:hAnsi="Times New Roman" w:cs="Times New Roman"/>
                <w:sz w:val="20"/>
                <w:szCs w:val="20"/>
              </w:rPr>
              <w:t xml:space="preserve">Pomiar szczegółów (m. biegunowa, GNSS RTN, m. wcięć, pomiar z </w:t>
            </w:r>
            <w:proofErr w:type="spellStart"/>
            <w:r w:rsidRPr="000C7DFA">
              <w:rPr>
                <w:rFonts w:ascii="Times New Roman" w:hAnsi="Times New Roman" w:cs="Times New Roman"/>
                <w:sz w:val="20"/>
                <w:szCs w:val="20"/>
              </w:rPr>
              <w:t>ekscetrem</w:t>
            </w:r>
            <w:proofErr w:type="spellEnd"/>
            <w:r w:rsidRPr="000C7DFA">
              <w:rPr>
                <w:rFonts w:ascii="Times New Roman" w:hAnsi="Times New Roman" w:cs="Times New Roman"/>
                <w:sz w:val="20"/>
                <w:szCs w:val="20"/>
              </w:rPr>
              <w:t>).</w:t>
            </w:r>
          </w:p>
        </w:tc>
        <w:tc>
          <w:tcPr>
            <w:tcW w:w="5275" w:type="dxa"/>
            <w:vAlign w:val="center"/>
          </w:tcPr>
          <w:p w:rsidR="000C7DFA" w:rsidRPr="000C7DFA" w:rsidRDefault="000C7DFA" w:rsidP="000C7DFA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C7DFA">
              <w:rPr>
                <w:rFonts w:ascii="Times New Roman" w:hAnsi="Times New Roman" w:cs="Times New Roman"/>
                <w:sz w:val="20"/>
                <w:szCs w:val="20"/>
              </w:rPr>
              <w:t xml:space="preserve">Opisz metody pomiaru szczegółów terenowych wymienione poniżej (pomiary </w:t>
            </w:r>
            <w:proofErr w:type="spellStart"/>
            <w:r w:rsidRPr="000C7DFA">
              <w:rPr>
                <w:rFonts w:ascii="Times New Roman" w:hAnsi="Times New Roman" w:cs="Times New Roman"/>
                <w:sz w:val="20"/>
                <w:szCs w:val="20"/>
              </w:rPr>
              <w:t>sytuacyjno</w:t>
            </w:r>
            <w:proofErr w:type="spellEnd"/>
            <w:r w:rsidRPr="000C7DFA">
              <w:rPr>
                <w:rFonts w:ascii="Times New Roman" w:hAnsi="Times New Roman" w:cs="Times New Roman"/>
                <w:sz w:val="20"/>
                <w:szCs w:val="20"/>
              </w:rPr>
              <w:t xml:space="preserve"> - wysokościowe). Wymienione metody zilustruj w miarę możliwości szkicami, wzorami, obliczeniami. Wymień grupy szczegółów terenowych do których można zastosować daną metodę pomiaru:- metoda biegunowa- metoda tachimetryczna- metoda wcięć (wcięcia: liniowe, kątowe, kombinowane)- metoda pomiarów mimośrodowych (mimośród stanowiska, mimośród celu, mimośród stanowiska i celu)- technika GNSS RTN. Przedstaw przykładowe wyniki pomiarów, obliczenia, szkice, zestawienia wyników.</w:t>
            </w:r>
          </w:p>
        </w:tc>
      </w:tr>
      <w:tr w:rsidR="000C7DFA" w:rsidTr="000C7DFA">
        <w:trPr>
          <w:jc w:val="center"/>
        </w:trPr>
        <w:tc>
          <w:tcPr>
            <w:tcW w:w="627" w:type="dxa"/>
            <w:vAlign w:val="center"/>
          </w:tcPr>
          <w:p w:rsidR="000C7DFA" w:rsidRPr="000C7DFA" w:rsidRDefault="000C7DFA" w:rsidP="000C7DFA">
            <w:pPr>
              <w:pStyle w:val="Akapitzlist"/>
              <w:numPr>
                <w:ilvl w:val="0"/>
                <w:numId w:val="17"/>
              </w:num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42" w:type="dxa"/>
            <w:vAlign w:val="center"/>
          </w:tcPr>
          <w:p w:rsidR="000C7DFA" w:rsidRPr="000C7DFA" w:rsidRDefault="000C7DFA" w:rsidP="000C7DFA">
            <w:pPr>
              <w:pStyle w:val="Default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C7DFA">
              <w:rPr>
                <w:rFonts w:ascii="Times New Roman" w:hAnsi="Times New Roman" w:cs="Times New Roman"/>
                <w:sz w:val="20"/>
                <w:szCs w:val="20"/>
              </w:rPr>
              <w:t>18.06.2020 r.</w:t>
            </w:r>
          </w:p>
        </w:tc>
        <w:tc>
          <w:tcPr>
            <w:tcW w:w="2020" w:type="dxa"/>
            <w:vAlign w:val="center"/>
          </w:tcPr>
          <w:p w:rsidR="000C7DFA" w:rsidRPr="000C7DFA" w:rsidRDefault="000C7DFA" w:rsidP="000C7DFA">
            <w:pPr>
              <w:pStyle w:val="Default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C7DFA">
              <w:rPr>
                <w:rFonts w:ascii="Times New Roman" w:hAnsi="Times New Roman" w:cs="Times New Roman"/>
                <w:sz w:val="20"/>
                <w:szCs w:val="20"/>
              </w:rPr>
              <w:t>Niwelacja trasy oraz urządzeń podziemnych.</w:t>
            </w:r>
          </w:p>
        </w:tc>
        <w:tc>
          <w:tcPr>
            <w:tcW w:w="5275" w:type="dxa"/>
            <w:vAlign w:val="center"/>
          </w:tcPr>
          <w:p w:rsidR="000C7DFA" w:rsidRPr="000C7DFA" w:rsidRDefault="000C7DFA" w:rsidP="000C7DFA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C7DFA">
              <w:rPr>
                <w:rFonts w:ascii="Times New Roman" w:hAnsi="Times New Roman" w:cs="Times New Roman"/>
                <w:sz w:val="20"/>
                <w:szCs w:val="20"/>
              </w:rPr>
              <w:t>Scharakteryzuj na czym polega niwelacja trasy i niwelacja urządzeń podziemnych. Wymień jakie elementy podlegają pomiarowi. Opisz metodę pomiaru oraz zasadę wykonywania obliczeń. Zilustruj przykładami. Narysuj szkice pomiaru oraz przedstaw przykładowe dzienniki pomiarowe wraz z obliczonymi rzędnymi punktów. Sporządź zestawienie wyników.</w:t>
            </w:r>
          </w:p>
        </w:tc>
      </w:tr>
      <w:tr w:rsidR="000C7DFA" w:rsidTr="000C7DFA">
        <w:trPr>
          <w:jc w:val="center"/>
        </w:trPr>
        <w:tc>
          <w:tcPr>
            <w:tcW w:w="627" w:type="dxa"/>
            <w:vAlign w:val="center"/>
          </w:tcPr>
          <w:p w:rsidR="000C7DFA" w:rsidRPr="000C7DFA" w:rsidRDefault="000C7DFA" w:rsidP="000C7DFA">
            <w:pPr>
              <w:pStyle w:val="Akapitzlist"/>
              <w:numPr>
                <w:ilvl w:val="0"/>
                <w:numId w:val="17"/>
              </w:num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42" w:type="dxa"/>
            <w:vAlign w:val="center"/>
          </w:tcPr>
          <w:p w:rsidR="000C7DFA" w:rsidRPr="000C7DFA" w:rsidRDefault="000C7DFA" w:rsidP="000C7DFA">
            <w:pPr>
              <w:pStyle w:val="Default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C7DFA">
              <w:rPr>
                <w:rFonts w:ascii="Times New Roman" w:hAnsi="Times New Roman" w:cs="Times New Roman"/>
                <w:sz w:val="20"/>
                <w:szCs w:val="20"/>
              </w:rPr>
              <w:t>19.06.2020 r.</w:t>
            </w:r>
          </w:p>
        </w:tc>
        <w:tc>
          <w:tcPr>
            <w:tcW w:w="2020" w:type="dxa"/>
            <w:vAlign w:val="center"/>
          </w:tcPr>
          <w:p w:rsidR="000C7DFA" w:rsidRPr="000C7DFA" w:rsidRDefault="000C7DFA" w:rsidP="000C7DFA">
            <w:pPr>
              <w:pStyle w:val="Default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C7DFA">
              <w:rPr>
                <w:rFonts w:ascii="Times New Roman" w:hAnsi="Times New Roman" w:cs="Times New Roman"/>
                <w:sz w:val="20"/>
                <w:szCs w:val="20"/>
              </w:rPr>
              <w:t>Pomiary uzupełniające. Pomiary kontrolne. Opracowanie wyników pomiarów.</w:t>
            </w:r>
          </w:p>
        </w:tc>
        <w:tc>
          <w:tcPr>
            <w:tcW w:w="5275" w:type="dxa"/>
            <w:vAlign w:val="center"/>
          </w:tcPr>
          <w:p w:rsidR="000C7DFA" w:rsidRPr="000C7DFA" w:rsidRDefault="000C7DFA" w:rsidP="000C7DFA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C7DFA">
              <w:rPr>
                <w:rFonts w:ascii="Times New Roman" w:hAnsi="Times New Roman" w:cs="Times New Roman"/>
                <w:sz w:val="20"/>
                <w:szCs w:val="20"/>
              </w:rPr>
              <w:t xml:space="preserve">Wyjaśnij czym są i na czym polegają pomiary uzupełniające i kontrolne podczas opracowania mapy </w:t>
            </w:r>
            <w:proofErr w:type="spellStart"/>
            <w:r w:rsidRPr="000C7DFA">
              <w:rPr>
                <w:rFonts w:ascii="Times New Roman" w:hAnsi="Times New Roman" w:cs="Times New Roman"/>
                <w:sz w:val="20"/>
                <w:szCs w:val="20"/>
              </w:rPr>
              <w:t>sytuacyjno</w:t>
            </w:r>
            <w:proofErr w:type="spellEnd"/>
            <w:r w:rsidRPr="000C7DFA">
              <w:rPr>
                <w:rFonts w:ascii="Times New Roman" w:hAnsi="Times New Roman" w:cs="Times New Roman"/>
                <w:sz w:val="20"/>
                <w:szCs w:val="20"/>
              </w:rPr>
              <w:t xml:space="preserve"> - wysokościowej. Opisz zasady opracowywania wyników pomiarów. Wymień skład operatu zawierającego wyniki pomiarów opisywanych powyżej. Opisz dokumenty znajdujące się w operacie - na podstawie stosownych przepisów. Załącz przykłady dokumentów.</w:t>
            </w:r>
          </w:p>
        </w:tc>
      </w:tr>
    </w:tbl>
    <w:p w:rsidR="000936B0" w:rsidRDefault="000936B0"/>
    <w:p w:rsidR="000936B0" w:rsidRDefault="000936B0"/>
    <w:p w:rsidR="000936B0" w:rsidRDefault="000936B0"/>
    <w:p w:rsidR="000C7DFA" w:rsidRDefault="000C7DFA"/>
    <w:p w:rsidR="000C7DFA" w:rsidRDefault="000C7DFA"/>
    <w:p w:rsidR="000C7DFA" w:rsidRDefault="000C7DFA"/>
    <w:p w:rsidR="000C7DFA" w:rsidRDefault="000C7DFA"/>
    <w:p w:rsidR="000C7DFA" w:rsidRDefault="000C7DFA"/>
    <w:p w:rsidR="0083389D" w:rsidRPr="000F0620" w:rsidRDefault="0083389D" w:rsidP="0083389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sz w:val="28"/>
          <w:szCs w:val="28"/>
          <w:lang w:eastAsia="pl-PL"/>
        </w:rPr>
      </w:pPr>
      <w:r w:rsidRPr="000F0620">
        <w:rPr>
          <w:rFonts w:ascii="Times New Roman" w:hAnsi="Times New Roman" w:cs="Times New Roman"/>
          <w:b/>
          <w:sz w:val="28"/>
          <w:szCs w:val="28"/>
          <w:lang w:eastAsia="pl-PL"/>
        </w:rPr>
        <w:t>Sporządzenie operatu i spis załączników (podana kolejność nie odpowiada poprawnemu kompletowaniu operatu)</w:t>
      </w:r>
    </w:p>
    <w:p w:rsidR="0083389D" w:rsidRPr="000F0620" w:rsidRDefault="0083389D" w:rsidP="0083389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</w:rPr>
      </w:pPr>
    </w:p>
    <w:p w:rsidR="0083389D" w:rsidRPr="000F0620" w:rsidRDefault="0083389D" w:rsidP="0083389D">
      <w:pPr>
        <w:numPr>
          <w:ilvl w:val="2"/>
          <w:numId w:val="18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</w:rPr>
      </w:pPr>
      <w:r w:rsidRPr="000F0620">
        <w:rPr>
          <w:rFonts w:ascii="Times New Roman" w:hAnsi="Times New Roman" w:cs="Times New Roman"/>
        </w:rPr>
        <w:t>Sprawozdanie techniczne</w:t>
      </w:r>
    </w:p>
    <w:p w:rsidR="0083389D" w:rsidRPr="000F0620" w:rsidRDefault="0083389D" w:rsidP="0083389D">
      <w:pPr>
        <w:numPr>
          <w:ilvl w:val="2"/>
          <w:numId w:val="18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</w:rPr>
      </w:pPr>
      <w:r w:rsidRPr="000F0620">
        <w:rPr>
          <w:rFonts w:ascii="Times New Roman" w:hAnsi="Times New Roman" w:cs="Times New Roman"/>
        </w:rPr>
        <w:t>Protokół ze sprawdzenia instrumentów</w:t>
      </w:r>
    </w:p>
    <w:p w:rsidR="0083389D" w:rsidRPr="000F0620" w:rsidRDefault="0083389D" w:rsidP="0083389D">
      <w:pPr>
        <w:numPr>
          <w:ilvl w:val="2"/>
          <w:numId w:val="18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</w:rPr>
      </w:pPr>
      <w:r w:rsidRPr="000F0620">
        <w:rPr>
          <w:rFonts w:ascii="Times New Roman" w:hAnsi="Times New Roman" w:cs="Times New Roman"/>
        </w:rPr>
        <w:t>Szkic terenu z osnową</w:t>
      </w:r>
    </w:p>
    <w:p w:rsidR="0083389D" w:rsidRPr="000F0620" w:rsidRDefault="0083389D" w:rsidP="0083389D">
      <w:pPr>
        <w:numPr>
          <w:ilvl w:val="2"/>
          <w:numId w:val="18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</w:rPr>
      </w:pPr>
      <w:r w:rsidRPr="000F0620">
        <w:rPr>
          <w:rFonts w:ascii="Times New Roman" w:hAnsi="Times New Roman" w:cs="Times New Roman"/>
        </w:rPr>
        <w:t>Mapa wywiadu terenowego z zaznaczonymi zmianami</w:t>
      </w:r>
    </w:p>
    <w:p w:rsidR="0083389D" w:rsidRPr="000F0620" w:rsidRDefault="0083389D" w:rsidP="0083389D">
      <w:pPr>
        <w:numPr>
          <w:ilvl w:val="2"/>
          <w:numId w:val="18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</w:rPr>
      </w:pPr>
      <w:r w:rsidRPr="000F0620">
        <w:rPr>
          <w:rFonts w:ascii="Times New Roman" w:hAnsi="Times New Roman" w:cs="Times New Roman"/>
        </w:rPr>
        <w:t>Opisy topograficzne punktów osnowy szczegółowej</w:t>
      </w:r>
    </w:p>
    <w:p w:rsidR="0083389D" w:rsidRPr="000F0620" w:rsidRDefault="0083389D" w:rsidP="0083389D">
      <w:pPr>
        <w:numPr>
          <w:ilvl w:val="2"/>
          <w:numId w:val="18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</w:rPr>
      </w:pPr>
      <w:r w:rsidRPr="000F0620">
        <w:rPr>
          <w:rFonts w:ascii="Times New Roman" w:hAnsi="Times New Roman" w:cs="Times New Roman"/>
        </w:rPr>
        <w:t>Dziennik pomiarowe (tachimetria , GPS RTN- pełny raport)</w:t>
      </w:r>
    </w:p>
    <w:p w:rsidR="0083389D" w:rsidRPr="000F0620" w:rsidRDefault="0083389D" w:rsidP="0083389D">
      <w:pPr>
        <w:numPr>
          <w:ilvl w:val="2"/>
          <w:numId w:val="18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</w:rPr>
      </w:pPr>
      <w:r w:rsidRPr="000F0620">
        <w:rPr>
          <w:rFonts w:ascii="Times New Roman" w:hAnsi="Times New Roman" w:cs="Times New Roman"/>
        </w:rPr>
        <w:t>Obliczenie współrzędnych punktów osnowy pomiarowej wraz z wyrównaniem ścisłym (przy ciągach poligonowych i wcięciach)</w:t>
      </w:r>
    </w:p>
    <w:p w:rsidR="0083389D" w:rsidRPr="000F0620" w:rsidRDefault="0083389D" w:rsidP="0083389D">
      <w:pPr>
        <w:numPr>
          <w:ilvl w:val="2"/>
          <w:numId w:val="18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</w:rPr>
      </w:pPr>
      <w:r w:rsidRPr="000F0620">
        <w:rPr>
          <w:rFonts w:ascii="Times New Roman" w:hAnsi="Times New Roman" w:cs="Times New Roman"/>
        </w:rPr>
        <w:t>Szkic osnowy wysokościowej</w:t>
      </w:r>
    </w:p>
    <w:p w:rsidR="0083389D" w:rsidRPr="000F0620" w:rsidRDefault="0083389D" w:rsidP="0083389D">
      <w:pPr>
        <w:numPr>
          <w:ilvl w:val="2"/>
          <w:numId w:val="18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</w:rPr>
      </w:pPr>
      <w:r w:rsidRPr="000F0620">
        <w:rPr>
          <w:rFonts w:ascii="Times New Roman" w:hAnsi="Times New Roman" w:cs="Times New Roman"/>
        </w:rPr>
        <w:t>Dziennik niwelacji reperów wraz z zestawieniem przewyższeń średnich</w:t>
      </w:r>
    </w:p>
    <w:p w:rsidR="0083389D" w:rsidRPr="000F0620" w:rsidRDefault="0083389D" w:rsidP="0083389D">
      <w:pPr>
        <w:numPr>
          <w:ilvl w:val="2"/>
          <w:numId w:val="18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</w:rPr>
      </w:pPr>
      <w:r w:rsidRPr="000F0620">
        <w:rPr>
          <w:rFonts w:ascii="Times New Roman" w:hAnsi="Times New Roman" w:cs="Times New Roman"/>
        </w:rPr>
        <w:t>Szkice zasięgu szkiców polowych</w:t>
      </w:r>
    </w:p>
    <w:p w:rsidR="0083389D" w:rsidRPr="000F0620" w:rsidRDefault="0083389D" w:rsidP="0083389D">
      <w:pPr>
        <w:numPr>
          <w:ilvl w:val="2"/>
          <w:numId w:val="18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</w:rPr>
      </w:pPr>
      <w:r w:rsidRPr="000F0620">
        <w:rPr>
          <w:rFonts w:ascii="Times New Roman" w:hAnsi="Times New Roman" w:cs="Times New Roman"/>
        </w:rPr>
        <w:t xml:space="preserve">Dziennik niwelacji trasy wraz z zestawieniem przewyższeń </w:t>
      </w:r>
    </w:p>
    <w:p w:rsidR="0083389D" w:rsidRPr="000F0620" w:rsidRDefault="0083389D" w:rsidP="0083389D">
      <w:pPr>
        <w:numPr>
          <w:ilvl w:val="2"/>
          <w:numId w:val="18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</w:rPr>
      </w:pPr>
      <w:r w:rsidRPr="000F0620">
        <w:rPr>
          <w:rFonts w:ascii="Times New Roman" w:hAnsi="Times New Roman" w:cs="Times New Roman"/>
        </w:rPr>
        <w:t>Przekroje na podstawie niwelacji trasy</w:t>
      </w:r>
    </w:p>
    <w:p w:rsidR="0083389D" w:rsidRPr="000F0620" w:rsidRDefault="0083389D" w:rsidP="0083389D">
      <w:pPr>
        <w:numPr>
          <w:ilvl w:val="2"/>
          <w:numId w:val="18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</w:rPr>
      </w:pPr>
      <w:r w:rsidRPr="000F0620">
        <w:rPr>
          <w:rFonts w:ascii="Times New Roman" w:hAnsi="Times New Roman" w:cs="Times New Roman"/>
        </w:rPr>
        <w:t>Szkice polowe z pomiaru szczegółów metodą tachimetryczną</w:t>
      </w:r>
    </w:p>
    <w:p w:rsidR="0083389D" w:rsidRPr="000F0620" w:rsidRDefault="0083389D" w:rsidP="0083389D">
      <w:pPr>
        <w:numPr>
          <w:ilvl w:val="2"/>
          <w:numId w:val="18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</w:rPr>
      </w:pPr>
      <w:r w:rsidRPr="000F0620">
        <w:rPr>
          <w:rFonts w:ascii="Times New Roman" w:hAnsi="Times New Roman" w:cs="Times New Roman"/>
        </w:rPr>
        <w:t xml:space="preserve">Raport z obliczenia współrzędnych pikiet oraz ich rzędnych w raz z informacjami o dokładności </w:t>
      </w:r>
      <w:proofErr w:type="spellStart"/>
      <w:r w:rsidRPr="000F0620">
        <w:rPr>
          <w:rFonts w:ascii="Times New Roman" w:hAnsi="Times New Roman" w:cs="Times New Roman"/>
        </w:rPr>
        <w:t>nawiązań</w:t>
      </w:r>
      <w:proofErr w:type="spellEnd"/>
      <w:r w:rsidRPr="000F0620">
        <w:rPr>
          <w:rFonts w:ascii="Times New Roman" w:hAnsi="Times New Roman" w:cs="Times New Roman"/>
        </w:rPr>
        <w:t xml:space="preserve"> sytuacyjnych i wysokościowych. </w:t>
      </w:r>
    </w:p>
    <w:p w:rsidR="0083389D" w:rsidRPr="000F0620" w:rsidRDefault="0083389D" w:rsidP="0083389D">
      <w:pPr>
        <w:numPr>
          <w:ilvl w:val="2"/>
          <w:numId w:val="18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</w:rPr>
      </w:pPr>
      <w:r w:rsidRPr="000F0620">
        <w:rPr>
          <w:rFonts w:ascii="Times New Roman" w:hAnsi="Times New Roman" w:cs="Times New Roman"/>
        </w:rPr>
        <w:t>Raporty z kalibracji rastrów map zasadniczych</w:t>
      </w:r>
    </w:p>
    <w:p w:rsidR="0083389D" w:rsidRPr="000F0620" w:rsidRDefault="0083389D" w:rsidP="0083389D">
      <w:pPr>
        <w:numPr>
          <w:ilvl w:val="2"/>
          <w:numId w:val="18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</w:rPr>
      </w:pPr>
      <w:r w:rsidRPr="000F0620">
        <w:rPr>
          <w:rFonts w:ascii="Times New Roman" w:hAnsi="Times New Roman" w:cs="Times New Roman"/>
        </w:rPr>
        <w:t xml:space="preserve">Mapa sytuacyjno-wysokościowa w programie C-GEO z </w:t>
      </w:r>
      <w:proofErr w:type="spellStart"/>
      <w:r w:rsidRPr="000F0620">
        <w:rPr>
          <w:rFonts w:ascii="Times New Roman" w:hAnsi="Times New Roman" w:cs="Times New Roman"/>
        </w:rPr>
        <w:t>podczytanymi</w:t>
      </w:r>
      <w:proofErr w:type="spellEnd"/>
      <w:r w:rsidRPr="000F0620">
        <w:rPr>
          <w:rFonts w:ascii="Times New Roman" w:hAnsi="Times New Roman" w:cs="Times New Roman"/>
        </w:rPr>
        <w:t xml:space="preserve"> rastrami </w:t>
      </w:r>
    </w:p>
    <w:p w:rsidR="0083389D" w:rsidRPr="000F0620" w:rsidRDefault="0083389D" w:rsidP="0083389D">
      <w:pPr>
        <w:numPr>
          <w:ilvl w:val="2"/>
          <w:numId w:val="18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</w:rPr>
      </w:pPr>
      <w:r w:rsidRPr="000F0620">
        <w:rPr>
          <w:rFonts w:ascii="Times New Roman" w:hAnsi="Times New Roman" w:cs="Times New Roman"/>
        </w:rPr>
        <w:t>Kartoteka budynków (dla jednego wybranego budynku)</w:t>
      </w:r>
    </w:p>
    <w:p w:rsidR="0083389D" w:rsidRPr="000F0620" w:rsidRDefault="0083389D" w:rsidP="0083389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</w:rPr>
      </w:pPr>
      <w:r w:rsidRPr="000F0620">
        <w:rPr>
          <w:rFonts w:ascii="Times New Roman" w:hAnsi="Times New Roman" w:cs="Times New Roman"/>
        </w:rPr>
        <w:t>Ocena:</w:t>
      </w:r>
    </w:p>
    <w:p w:rsidR="0083389D" w:rsidRPr="000F0620" w:rsidRDefault="0083389D" w:rsidP="0083389D">
      <w:pPr>
        <w:numPr>
          <w:ilvl w:val="1"/>
          <w:numId w:val="18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</w:rPr>
      </w:pPr>
      <w:r w:rsidRPr="000F0620">
        <w:rPr>
          <w:rFonts w:ascii="Times New Roman" w:hAnsi="Times New Roman" w:cs="Times New Roman"/>
        </w:rPr>
        <w:t>Ocenie cząstkowej powinny podlegać kolejno wszystkie etapy wykonania ćwiczenia.</w:t>
      </w:r>
    </w:p>
    <w:p w:rsidR="0083389D" w:rsidRPr="000F0620" w:rsidRDefault="0083389D" w:rsidP="0083389D">
      <w:pPr>
        <w:numPr>
          <w:ilvl w:val="1"/>
          <w:numId w:val="18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</w:rPr>
      </w:pPr>
      <w:r w:rsidRPr="000F0620">
        <w:rPr>
          <w:rFonts w:ascii="Times New Roman" w:hAnsi="Times New Roman" w:cs="Times New Roman"/>
        </w:rPr>
        <w:t>Ocena końcową składać się będzie z:</w:t>
      </w:r>
    </w:p>
    <w:p w:rsidR="0083389D" w:rsidRPr="000F0620" w:rsidRDefault="0083389D" w:rsidP="0083389D">
      <w:pPr>
        <w:numPr>
          <w:ilvl w:val="2"/>
          <w:numId w:val="18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</w:rPr>
      </w:pPr>
      <w:r w:rsidRPr="000F0620">
        <w:rPr>
          <w:rFonts w:ascii="Times New Roman" w:hAnsi="Times New Roman" w:cs="Times New Roman"/>
        </w:rPr>
        <w:t xml:space="preserve">Ocen każdego etapu </w:t>
      </w:r>
      <w:r w:rsidRPr="000F0620">
        <w:rPr>
          <w:rFonts w:ascii="Times New Roman" w:hAnsi="Times New Roman" w:cs="Times New Roman"/>
          <w:b/>
          <w:u w:val="single"/>
        </w:rPr>
        <w:t>wraz z kontrolą terenową mapy</w:t>
      </w:r>
    </w:p>
    <w:p w:rsidR="0083389D" w:rsidRPr="000F0620" w:rsidRDefault="0083389D" w:rsidP="0083389D">
      <w:pPr>
        <w:numPr>
          <w:ilvl w:val="2"/>
          <w:numId w:val="18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</w:rPr>
      </w:pPr>
      <w:r w:rsidRPr="000F0620">
        <w:rPr>
          <w:rFonts w:ascii="Times New Roman" w:hAnsi="Times New Roman" w:cs="Times New Roman"/>
        </w:rPr>
        <w:t>Oceny operatu technicznego</w:t>
      </w:r>
    </w:p>
    <w:p w:rsidR="0083389D" w:rsidRPr="000F0620" w:rsidRDefault="0083389D" w:rsidP="0083389D">
      <w:pPr>
        <w:numPr>
          <w:ilvl w:val="2"/>
          <w:numId w:val="18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</w:rPr>
      </w:pPr>
      <w:r w:rsidRPr="000F0620">
        <w:rPr>
          <w:rFonts w:ascii="Times New Roman" w:hAnsi="Times New Roman" w:cs="Times New Roman"/>
        </w:rPr>
        <w:t>Oceny znajomości zasad wykonywania map sytuacyjno-wysokościowych oraz odpowiednich przepisów.</w:t>
      </w:r>
    </w:p>
    <w:p w:rsidR="0083389D" w:rsidRPr="000F0620" w:rsidRDefault="0083389D" w:rsidP="0083389D">
      <w:pPr>
        <w:numPr>
          <w:ilvl w:val="2"/>
          <w:numId w:val="18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</w:rPr>
      </w:pPr>
      <w:r w:rsidRPr="000F0620">
        <w:rPr>
          <w:rFonts w:ascii="Times New Roman" w:hAnsi="Times New Roman" w:cs="Times New Roman"/>
        </w:rPr>
        <w:t>Oceny z opracowań zagadnień opisowych.</w:t>
      </w:r>
    </w:p>
    <w:p w:rsidR="0083389D" w:rsidRPr="000F0620" w:rsidRDefault="0083389D" w:rsidP="0083389D">
      <w:pPr>
        <w:numPr>
          <w:ilvl w:val="2"/>
          <w:numId w:val="18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</w:rPr>
      </w:pPr>
      <w:r w:rsidRPr="000F0620">
        <w:rPr>
          <w:rFonts w:ascii="Times New Roman" w:hAnsi="Times New Roman" w:cs="Times New Roman"/>
        </w:rPr>
        <w:t xml:space="preserve">Pierwszy termin przyjmowania prac kończy się </w:t>
      </w:r>
      <w:r w:rsidRPr="000F0620">
        <w:rPr>
          <w:rFonts w:ascii="Times New Roman" w:hAnsi="Times New Roman" w:cs="Times New Roman"/>
          <w:b/>
          <w:u w:val="single"/>
        </w:rPr>
        <w:t>29.06.2020!</w:t>
      </w:r>
      <w:r w:rsidRPr="000F0620">
        <w:rPr>
          <w:rFonts w:ascii="Times New Roman" w:hAnsi="Times New Roman" w:cs="Times New Roman"/>
        </w:rPr>
        <w:t xml:space="preserve"> Po tym terminie prace sprawdzone zostaną w drugiej połowie września 2020 r.</w:t>
      </w:r>
    </w:p>
    <w:p w:rsidR="0083389D" w:rsidRPr="000F0620" w:rsidRDefault="0083389D" w:rsidP="0083389D">
      <w:pPr>
        <w:numPr>
          <w:ilvl w:val="0"/>
          <w:numId w:val="18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</w:rPr>
      </w:pPr>
      <w:r w:rsidRPr="000F0620">
        <w:rPr>
          <w:rFonts w:ascii="Times New Roman" w:hAnsi="Times New Roman" w:cs="Times New Roman"/>
        </w:rPr>
        <w:t>Oprogramowanie i przepisy prawne:</w:t>
      </w:r>
    </w:p>
    <w:p w:rsidR="0083389D" w:rsidRPr="000F0620" w:rsidRDefault="0083389D" w:rsidP="0083389D">
      <w:pPr>
        <w:autoSpaceDE w:val="0"/>
        <w:autoSpaceDN w:val="0"/>
        <w:adjustRightInd w:val="0"/>
        <w:spacing w:after="0" w:line="240" w:lineRule="auto"/>
        <w:ind w:left="720"/>
        <w:jc w:val="both"/>
        <w:rPr>
          <w:rFonts w:ascii="Times New Roman" w:hAnsi="Times New Roman" w:cs="Times New Roman"/>
        </w:rPr>
      </w:pPr>
      <w:r w:rsidRPr="000F0620">
        <w:rPr>
          <w:rFonts w:ascii="Times New Roman" w:hAnsi="Times New Roman" w:cs="Times New Roman"/>
        </w:rPr>
        <w:t xml:space="preserve">Do opracowania niniejszego zadania proszę o posługiwanie się wyłącznie oprogramowaniem </w:t>
      </w:r>
      <w:r w:rsidRPr="000F0620">
        <w:rPr>
          <w:rFonts w:ascii="Times New Roman" w:hAnsi="Times New Roman" w:cs="Times New Roman"/>
          <w:b/>
        </w:rPr>
        <w:t>C-</w:t>
      </w:r>
      <w:proofErr w:type="spellStart"/>
      <w:r w:rsidRPr="000F0620">
        <w:rPr>
          <w:rFonts w:ascii="Times New Roman" w:hAnsi="Times New Roman" w:cs="Times New Roman"/>
          <w:b/>
        </w:rPr>
        <w:t>Geo</w:t>
      </w:r>
      <w:proofErr w:type="spellEnd"/>
      <w:r w:rsidRPr="000F0620">
        <w:rPr>
          <w:rFonts w:ascii="Times New Roman" w:hAnsi="Times New Roman" w:cs="Times New Roman"/>
        </w:rPr>
        <w:t xml:space="preserve">. Dokumentacja oraz pomiary prowadzone mają być na podstawie obowiązujących standardów i przepisów obowiązujących obecnie w geodezji. Operat techniczny skompletowany powinien być wg wytycznych </w:t>
      </w:r>
      <w:proofErr w:type="spellStart"/>
      <w:r w:rsidRPr="000F0620">
        <w:rPr>
          <w:rFonts w:ascii="Times New Roman" w:hAnsi="Times New Roman" w:cs="Times New Roman"/>
        </w:rPr>
        <w:t>PODGiK</w:t>
      </w:r>
      <w:proofErr w:type="spellEnd"/>
      <w:r w:rsidRPr="000F0620">
        <w:rPr>
          <w:rFonts w:ascii="Times New Roman" w:hAnsi="Times New Roman" w:cs="Times New Roman"/>
        </w:rPr>
        <w:t xml:space="preserve"> w Warszawie (łącznie ze zgłoszeniem pracy geodezyjnej) </w:t>
      </w:r>
    </w:p>
    <w:p w:rsidR="0083389D" w:rsidRPr="000F0620" w:rsidRDefault="0083389D" w:rsidP="0083389D">
      <w:pPr>
        <w:autoSpaceDE w:val="0"/>
        <w:autoSpaceDN w:val="0"/>
        <w:adjustRightInd w:val="0"/>
        <w:spacing w:after="0" w:line="240" w:lineRule="auto"/>
        <w:ind w:left="720"/>
        <w:jc w:val="both"/>
        <w:rPr>
          <w:rFonts w:ascii="Times New Roman" w:hAnsi="Times New Roman" w:cs="Times New Roman"/>
        </w:rPr>
      </w:pPr>
    </w:p>
    <w:p w:rsidR="0083389D" w:rsidRPr="000F0620" w:rsidRDefault="0083389D" w:rsidP="0083389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</w:rPr>
      </w:pPr>
      <w:r w:rsidRPr="000F0620">
        <w:rPr>
          <w:rFonts w:ascii="Times New Roman" w:hAnsi="Times New Roman" w:cs="Times New Roman"/>
        </w:rPr>
        <w:t xml:space="preserve">Każdy zespół otrzymuje </w:t>
      </w:r>
      <w:proofErr w:type="spellStart"/>
      <w:r w:rsidRPr="000F0620">
        <w:rPr>
          <w:rFonts w:ascii="Times New Roman" w:hAnsi="Times New Roman" w:cs="Times New Roman"/>
        </w:rPr>
        <w:t>w.w</w:t>
      </w:r>
      <w:proofErr w:type="spellEnd"/>
      <w:r w:rsidRPr="000F0620">
        <w:rPr>
          <w:rFonts w:ascii="Times New Roman" w:hAnsi="Times New Roman" w:cs="Times New Roman"/>
        </w:rPr>
        <w:t xml:space="preserve"> wytyczne i kwituje odbiór. </w:t>
      </w:r>
    </w:p>
    <w:p w:rsidR="0083389D" w:rsidRPr="000F0620" w:rsidRDefault="0083389D" w:rsidP="0083389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</w:rPr>
      </w:pPr>
      <w:r w:rsidRPr="000F0620">
        <w:rPr>
          <w:rFonts w:ascii="Times New Roman" w:hAnsi="Times New Roman" w:cs="Times New Roman"/>
        </w:rPr>
        <w:t>Nie dostosowanie się do wytycznych skutkować będzie niezaliczeniem laboratorium.</w:t>
      </w:r>
    </w:p>
    <w:p w:rsidR="0083389D" w:rsidRPr="000F0620" w:rsidRDefault="0083389D" w:rsidP="0083389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</w:rPr>
      </w:pPr>
      <w:r w:rsidRPr="000F0620">
        <w:rPr>
          <w:rFonts w:ascii="Times New Roman" w:hAnsi="Times New Roman" w:cs="Times New Roman"/>
        </w:rPr>
        <w:t xml:space="preserve">Prowadzący na bieżąco będzie sprawdzał postępy pomiarowe w terenie, co wiąże się z obowiązkiem posiadania wszystkich materiałów przy sobie. </w:t>
      </w:r>
    </w:p>
    <w:p w:rsidR="0083389D" w:rsidRPr="000F0620" w:rsidRDefault="0083389D" w:rsidP="0083389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u w:val="single"/>
        </w:rPr>
      </w:pPr>
      <w:r w:rsidRPr="000F0620">
        <w:rPr>
          <w:rFonts w:ascii="Times New Roman" w:hAnsi="Times New Roman" w:cs="Times New Roman"/>
          <w:b/>
          <w:u w:val="single"/>
        </w:rPr>
        <w:t>Dodatkowe wypożyczenie sprzętu ze względu na zaistniałą sytuację epidemiologiczną jest NIEMOŻLIWE!</w:t>
      </w:r>
    </w:p>
    <w:p w:rsidR="0083389D" w:rsidRPr="000F0620" w:rsidRDefault="0083389D" w:rsidP="0083389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</w:rPr>
      </w:pPr>
    </w:p>
    <w:p w:rsidR="0083389D" w:rsidRPr="000F0620" w:rsidRDefault="0083389D" w:rsidP="0083389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</w:rPr>
      </w:pPr>
      <w:r w:rsidRPr="000F0620">
        <w:rPr>
          <w:rFonts w:ascii="Times New Roman" w:hAnsi="Times New Roman" w:cs="Times New Roman"/>
        </w:rPr>
        <w:t>Opracował: mgr inż. Marcin Lisowski</w:t>
      </w:r>
    </w:p>
    <w:p w:rsidR="0083389D" w:rsidRPr="000F0620" w:rsidRDefault="0083389D" w:rsidP="0083389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</w:rPr>
      </w:pPr>
      <w:r w:rsidRPr="000F0620">
        <w:rPr>
          <w:rFonts w:ascii="Times New Roman" w:hAnsi="Times New Roman" w:cs="Times New Roman"/>
        </w:rPr>
        <w:t>03.06.2020 r.</w:t>
      </w:r>
    </w:p>
    <w:p w:rsidR="004371CD" w:rsidRDefault="004371CD" w:rsidP="0083389D">
      <w:bookmarkStart w:id="0" w:name="_GoBack"/>
      <w:bookmarkEnd w:id="0"/>
    </w:p>
    <w:sectPr w:rsidR="004371CD" w:rsidSect="00F56FBC">
      <w:pgSz w:w="11906" w:h="16838"/>
      <w:pgMar w:top="426" w:right="1417" w:bottom="28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altName w:val="Calibri"/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613B32"/>
    <w:multiLevelType w:val="hybridMultilevel"/>
    <w:tmpl w:val="BE9E5A6E"/>
    <w:lvl w:ilvl="0" w:tplc="04150019">
      <w:start w:val="1"/>
      <w:numFmt w:val="lowerLetter"/>
      <w:lvlText w:val="%1.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">
    <w:nsid w:val="02716516"/>
    <w:multiLevelType w:val="hybridMultilevel"/>
    <w:tmpl w:val="830AB1CA"/>
    <w:lvl w:ilvl="0" w:tplc="04150019">
      <w:start w:val="1"/>
      <w:numFmt w:val="lowerLetter"/>
      <w:lvlText w:val="%1.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">
    <w:nsid w:val="09140094"/>
    <w:multiLevelType w:val="hybridMultilevel"/>
    <w:tmpl w:val="F0F4448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C6C2BC4"/>
    <w:multiLevelType w:val="hybridMultilevel"/>
    <w:tmpl w:val="69A435B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2044513"/>
    <w:multiLevelType w:val="hybridMultilevel"/>
    <w:tmpl w:val="4A283E32"/>
    <w:lvl w:ilvl="0" w:tplc="04150019">
      <w:start w:val="1"/>
      <w:numFmt w:val="lowerLetter"/>
      <w:lvlText w:val="%1.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>
    <w:nsid w:val="12E64679"/>
    <w:multiLevelType w:val="hybridMultilevel"/>
    <w:tmpl w:val="8F14553A"/>
    <w:lvl w:ilvl="0" w:tplc="0415000F">
      <w:start w:val="1"/>
      <w:numFmt w:val="decimal"/>
      <w:lvlText w:val="%1.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>
    <w:nsid w:val="13E32FAD"/>
    <w:multiLevelType w:val="hybridMultilevel"/>
    <w:tmpl w:val="BEA2CC1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4C84DE2E">
      <w:start w:val="1"/>
      <w:numFmt w:val="lowerRoman"/>
      <w:lvlText w:val="%3."/>
      <w:lvlJc w:val="right"/>
      <w:pPr>
        <w:ind w:left="1882" w:hanging="180"/>
      </w:pPr>
      <w:rPr>
        <w:b w:val="0"/>
        <w:color w:val="auto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7291AF7"/>
    <w:multiLevelType w:val="hybridMultilevel"/>
    <w:tmpl w:val="F0F4448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C725527"/>
    <w:multiLevelType w:val="hybridMultilevel"/>
    <w:tmpl w:val="F0F4448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E6054EF"/>
    <w:multiLevelType w:val="hybridMultilevel"/>
    <w:tmpl w:val="A294A3C6"/>
    <w:lvl w:ilvl="0" w:tplc="0415000F">
      <w:start w:val="1"/>
      <w:numFmt w:val="decimal"/>
      <w:lvlText w:val="%1."/>
      <w:lvlJc w:val="left"/>
      <w:pPr>
        <w:ind w:left="1440" w:hanging="360"/>
      </w:pPr>
    </w:lvl>
    <w:lvl w:ilvl="1" w:tplc="04150019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0">
    <w:nsid w:val="38D4676F"/>
    <w:multiLevelType w:val="hybridMultilevel"/>
    <w:tmpl w:val="BE9E5A6E"/>
    <w:lvl w:ilvl="0" w:tplc="04150019">
      <w:start w:val="1"/>
      <w:numFmt w:val="lowerLetter"/>
      <w:lvlText w:val="%1.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1">
    <w:nsid w:val="3C2807BC"/>
    <w:multiLevelType w:val="hybridMultilevel"/>
    <w:tmpl w:val="D4C2D518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3C37448D"/>
    <w:multiLevelType w:val="hybridMultilevel"/>
    <w:tmpl w:val="BE9E5A6E"/>
    <w:lvl w:ilvl="0" w:tplc="04150019">
      <w:start w:val="1"/>
      <w:numFmt w:val="lowerLetter"/>
      <w:lvlText w:val="%1.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>
    <w:nsid w:val="3F9E62E8"/>
    <w:multiLevelType w:val="hybridMultilevel"/>
    <w:tmpl w:val="F0F4448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59D472B6"/>
    <w:multiLevelType w:val="hybridMultilevel"/>
    <w:tmpl w:val="E0F4A97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5B2A231D"/>
    <w:multiLevelType w:val="hybridMultilevel"/>
    <w:tmpl w:val="BE9E5A6E"/>
    <w:lvl w:ilvl="0" w:tplc="04150019">
      <w:start w:val="1"/>
      <w:numFmt w:val="lowerLetter"/>
      <w:lvlText w:val="%1.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5FE816E9"/>
    <w:multiLevelType w:val="hybridMultilevel"/>
    <w:tmpl w:val="A294A3C6"/>
    <w:lvl w:ilvl="0" w:tplc="0415000F">
      <w:start w:val="1"/>
      <w:numFmt w:val="decimal"/>
      <w:lvlText w:val="%1.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7">
    <w:nsid w:val="7CAC3515"/>
    <w:multiLevelType w:val="hybridMultilevel"/>
    <w:tmpl w:val="5BE4D2FE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4"/>
  </w:num>
  <w:num w:numId="2">
    <w:abstractNumId w:val="11"/>
  </w:num>
  <w:num w:numId="3">
    <w:abstractNumId w:val="1"/>
  </w:num>
  <w:num w:numId="4">
    <w:abstractNumId w:val="17"/>
  </w:num>
  <w:num w:numId="5">
    <w:abstractNumId w:val="8"/>
  </w:num>
  <w:num w:numId="6">
    <w:abstractNumId w:val="7"/>
  </w:num>
  <w:num w:numId="7">
    <w:abstractNumId w:val="10"/>
  </w:num>
  <w:num w:numId="8">
    <w:abstractNumId w:val="2"/>
  </w:num>
  <w:num w:numId="9">
    <w:abstractNumId w:val="15"/>
  </w:num>
  <w:num w:numId="10">
    <w:abstractNumId w:val="0"/>
  </w:num>
  <w:num w:numId="11">
    <w:abstractNumId w:val="13"/>
  </w:num>
  <w:num w:numId="12">
    <w:abstractNumId w:val="16"/>
  </w:num>
  <w:num w:numId="13">
    <w:abstractNumId w:val="4"/>
  </w:num>
  <w:num w:numId="14">
    <w:abstractNumId w:val="5"/>
  </w:num>
  <w:num w:numId="15">
    <w:abstractNumId w:val="9"/>
  </w:num>
  <w:num w:numId="16">
    <w:abstractNumId w:val="12"/>
  </w:num>
  <w:num w:numId="17">
    <w:abstractNumId w:val="3"/>
  </w:num>
  <w:num w:numId="1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C08C5"/>
    <w:rsid w:val="000936B0"/>
    <w:rsid w:val="0009447E"/>
    <w:rsid w:val="000C7DFA"/>
    <w:rsid w:val="002A0340"/>
    <w:rsid w:val="004371CD"/>
    <w:rsid w:val="004A6D0A"/>
    <w:rsid w:val="006D02E0"/>
    <w:rsid w:val="0083389D"/>
    <w:rsid w:val="00BC08C5"/>
    <w:rsid w:val="00DC6A13"/>
    <w:rsid w:val="00DF27A9"/>
    <w:rsid w:val="00F56F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4A6D0A"/>
    <w:pPr>
      <w:ind w:left="720"/>
      <w:contextualSpacing/>
    </w:pPr>
  </w:style>
  <w:style w:type="table" w:styleId="Tabela-Siatka">
    <w:name w:val="Table Grid"/>
    <w:basedOn w:val="Standardowy"/>
    <w:uiPriority w:val="59"/>
    <w:rsid w:val="000936B0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Default">
    <w:name w:val="Default"/>
    <w:rsid w:val="000936B0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4A6D0A"/>
    <w:pPr>
      <w:ind w:left="720"/>
      <w:contextualSpacing/>
    </w:pPr>
  </w:style>
  <w:style w:type="table" w:styleId="Tabela-Siatka">
    <w:name w:val="Table Grid"/>
    <w:basedOn w:val="Standardowy"/>
    <w:uiPriority w:val="59"/>
    <w:rsid w:val="000936B0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Default">
    <w:name w:val="Default"/>
    <w:rsid w:val="000936B0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763</Words>
  <Characters>4580</Characters>
  <Application>Microsoft Office Word</Application>
  <DocSecurity>0</DocSecurity>
  <Lines>38</Lines>
  <Paragraphs>10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5333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ml</dc:creator>
  <cp:lastModifiedBy>ml</cp:lastModifiedBy>
  <cp:revision>3</cp:revision>
  <cp:lastPrinted>2020-06-01T14:45:00Z</cp:lastPrinted>
  <dcterms:created xsi:type="dcterms:W3CDTF">2020-06-03T12:30:00Z</dcterms:created>
  <dcterms:modified xsi:type="dcterms:W3CDTF">2020-06-03T12:44:00Z</dcterms:modified>
</cp:coreProperties>
</file>